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0A30D" w14:textId="0E3FA856" w:rsidR="00CE53F6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湛江市商务局202</w:t>
      </w:r>
      <w:r w:rsidR="00DA71D6"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  <w:t>3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年度“三公”经费预算情况及说明</w:t>
      </w:r>
    </w:p>
    <w:p w14:paraId="2F8BDB67" w14:textId="77777777" w:rsidR="00CE53F6" w:rsidRDefault="00CE53F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2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69"/>
        <w:gridCol w:w="1558"/>
        <w:gridCol w:w="1419"/>
        <w:gridCol w:w="1560"/>
        <w:gridCol w:w="1842"/>
      </w:tblGrid>
      <w:tr w:rsidR="00DA71D6" w:rsidRPr="00DA71D6" w14:paraId="09E0270D" w14:textId="77777777" w:rsidTr="00DA71D6">
        <w:trPr>
          <w:cantSplit/>
          <w:trHeight w:val="426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A0EE3C" w14:textId="7BE4DBFB" w:rsidR="00DA71D6" w:rsidRPr="00F55516" w:rsidRDefault="00DA71D6" w:rsidP="00DA71D6">
            <w:pPr>
              <w:jc w:val="righ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DA71D6" w:rsidRPr="00DA71D6" w14:paraId="7438D329" w14:textId="77777777" w:rsidTr="00DA71D6">
        <w:trPr>
          <w:cantSplit/>
          <w:trHeight w:val="426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46DA7D" w14:textId="243E2DD7" w:rsidR="00DA71D6" w:rsidRPr="00DA71D6" w:rsidRDefault="00DA71D6" w:rsidP="00DA71D6">
            <w:pPr>
              <w:jc w:val="center"/>
              <w:rPr>
                <w:rFonts w:ascii="Calibri" w:eastAsia="Times New Roman" w:hAnsi="Calibri" w:cs="Times New Roman"/>
                <w:szCs w:val="21"/>
              </w:rPr>
            </w:pPr>
            <w:r w:rsidRPr="008401D3">
              <w:rPr>
                <w:rFonts w:hint="eastAsia"/>
              </w:rPr>
              <w:t>财政拨款安排的行政经费及“三公”经费预算表</w:t>
            </w:r>
          </w:p>
        </w:tc>
      </w:tr>
      <w:tr w:rsidR="00DA71D6" w:rsidRPr="00DA71D6" w14:paraId="19A8A3BF" w14:textId="77777777" w:rsidTr="00DA71D6">
        <w:trPr>
          <w:cantSplit/>
          <w:trHeight w:val="426"/>
        </w:trPr>
        <w:tc>
          <w:tcPr>
            <w:tcW w:w="55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309BF82" w14:textId="19B07CA2" w:rsidR="00DA71D6" w:rsidRPr="00DA71D6" w:rsidRDefault="00DA71D6" w:rsidP="00DA71D6">
            <w:pPr>
              <w:jc w:val="left"/>
              <w:rPr>
                <w:rFonts w:ascii="Calibri" w:eastAsia="Times New Roman" w:hAnsi="Calibri" w:cs="Times New Roman"/>
                <w:szCs w:val="21"/>
              </w:rPr>
            </w:pPr>
            <w:r w:rsidRPr="008401D3">
              <w:rPr>
                <w:rFonts w:hint="eastAsia"/>
              </w:rPr>
              <w:t>单位名称：湛江市商务局</w:t>
            </w:r>
          </w:p>
        </w:tc>
        <w:tc>
          <w:tcPr>
            <w:tcW w:w="48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04C28E" w14:textId="222754FC" w:rsidR="00DA71D6" w:rsidRPr="00DA71D6" w:rsidRDefault="00DA71D6" w:rsidP="00DA71D6">
            <w:pPr>
              <w:jc w:val="right"/>
              <w:rPr>
                <w:rFonts w:ascii="Calibri" w:eastAsia="Times New Roman" w:hAnsi="Calibri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:rsidR="00DA71D6" w:rsidRPr="00DA71D6" w14:paraId="25331709" w14:textId="77777777" w:rsidTr="00DA71D6">
        <w:trPr>
          <w:cantSplit/>
          <w:trHeight w:val="42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9E87E9" w14:textId="70C735EB" w:rsidR="00DA71D6" w:rsidRPr="00DA71D6" w:rsidRDefault="00DA71D6" w:rsidP="00DA71D6">
            <w:pPr>
              <w:widowControl/>
              <w:jc w:val="center"/>
              <w:textAlignment w:val="center"/>
              <w:rPr>
                <w:rFonts w:ascii="宋体" w:eastAsia="Times New Roman" w:hAnsi="宋体" w:cs="Times New Roman"/>
                <w:color w:val="000000"/>
                <w:sz w:val="18"/>
                <w:szCs w:val="18"/>
              </w:rPr>
            </w:pPr>
            <w:r w:rsidRPr="008401D3">
              <w:rPr>
                <w:rFonts w:hint="eastAsia"/>
              </w:rPr>
              <w:t>项</w:t>
            </w:r>
            <w:r w:rsidRPr="008401D3">
              <w:rPr>
                <w:rFonts w:hint="eastAsia"/>
              </w:rPr>
              <w:t xml:space="preserve">        </w:t>
            </w:r>
            <w:r w:rsidRPr="008401D3">
              <w:rPr>
                <w:rFonts w:hint="eastAsia"/>
              </w:rPr>
              <w:t>目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0F851" w14:textId="6A7FFB56" w:rsidR="00DA71D6" w:rsidRPr="00DA71D6" w:rsidRDefault="00DA71D6" w:rsidP="00DA71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3333D" w14:textId="23D0372F" w:rsidR="00DA71D6" w:rsidRPr="00DA71D6" w:rsidRDefault="00DA71D6" w:rsidP="00DA71D6">
            <w:pPr>
              <w:widowControl/>
              <w:jc w:val="center"/>
              <w:textAlignment w:val="center"/>
              <w:rPr>
                <w:rFonts w:ascii="宋体" w:eastAsia="Times New Roman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16FA6" w14:textId="0FA91E24" w:rsidR="00DA71D6" w:rsidRPr="00DA71D6" w:rsidRDefault="00DA71D6" w:rsidP="00DA71D6">
            <w:pPr>
              <w:widowControl/>
              <w:jc w:val="center"/>
              <w:textAlignment w:val="center"/>
              <w:rPr>
                <w:rFonts w:ascii="宋体" w:eastAsia="Times New Roman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4E788" w14:textId="057E867A" w:rsidR="00DA71D6" w:rsidRPr="00DA71D6" w:rsidRDefault="00DA71D6" w:rsidP="00DA71D6">
            <w:pPr>
              <w:widowControl/>
              <w:jc w:val="center"/>
              <w:textAlignment w:val="center"/>
              <w:rPr>
                <w:rFonts w:ascii="宋体" w:eastAsia="Times New Roman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:rsidR="00DA71D6" w:rsidRPr="00DA71D6" w14:paraId="562B950B" w14:textId="77777777" w:rsidTr="00DA71D6">
        <w:trPr>
          <w:cantSplit/>
          <w:trHeight w:val="42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078AD0" w14:textId="4B05FBF2" w:rsidR="00DA71D6" w:rsidRPr="00DA71D6" w:rsidRDefault="00DA71D6" w:rsidP="00DA71D6">
            <w:pPr>
              <w:widowControl/>
              <w:jc w:val="left"/>
              <w:textAlignment w:val="center"/>
              <w:rPr>
                <w:rFonts w:ascii="宋体" w:eastAsia="Times New Roman" w:hAnsi="宋体" w:cs="Times New Roman"/>
                <w:color w:val="000000"/>
                <w:sz w:val="18"/>
                <w:szCs w:val="18"/>
              </w:rPr>
            </w:pPr>
            <w:r w:rsidRPr="008401D3">
              <w:rPr>
                <w:rFonts w:hint="eastAsia"/>
              </w:rPr>
              <w:t>行政经费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51F89" w14:textId="77777777" w:rsidR="00DA71D6" w:rsidRPr="00DA71D6" w:rsidRDefault="00DA71D6" w:rsidP="00DA71D6">
            <w:pPr>
              <w:jc w:val="right"/>
              <w:rPr>
                <w:rFonts w:ascii="宋体" w:eastAsia="Times New Roman" w:hAnsi="宋体" w:cs="Times New Roman"/>
                <w:color w:val="000000"/>
                <w:sz w:val="18"/>
                <w:szCs w:val="18"/>
              </w:rPr>
            </w:pPr>
            <w:r w:rsidRPr="00DA71D6">
              <w:rPr>
                <w:rFonts w:ascii="宋体" w:eastAsia="Times New Roman" w:hAnsi="宋体" w:cs="Times New Roman" w:hint="eastAsia"/>
                <w:color w:val="000000"/>
                <w:sz w:val="18"/>
                <w:szCs w:val="18"/>
              </w:rPr>
              <w:t>568.06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799AB" w14:textId="77777777" w:rsidR="00DA71D6" w:rsidRPr="00DA71D6" w:rsidRDefault="00DA71D6" w:rsidP="00DA71D6">
            <w:pPr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71D6">
              <w:rPr>
                <w:rFonts w:ascii="宋体" w:eastAsia="Times New Roman" w:hAnsi="宋体" w:cs="Times New Roman" w:hint="eastAsia"/>
                <w:color w:val="000000"/>
                <w:sz w:val="18"/>
                <w:szCs w:val="18"/>
              </w:rPr>
              <w:t>132.06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F193A" w14:textId="77777777" w:rsidR="00DA71D6" w:rsidRPr="00DA71D6" w:rsidRDefault="00DA71D6" w:rsidP="00DA71D6">
            <w:pPr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71D6">
              <w:rPr>
                <w:rFonts w:ascii="宋体" w:eastAsia="Times New Roman" w:hAnsi="宋体" w:cs="Times New Roman" w:hint="eastAsia"/>
                <w:color w:val="000000"/>
                <w:sz w:val="18"/>
                <w:szCs w:val="18"/>
              </w:rPr>
              <w:t>436.00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79352" w14:textId="77777777" w:rsidR="00DA71D6" w:rsidRPr="00DA71D6" w:rsidRDefault="00DA71D6" w:rsidP="00DA71D6">
            <w:pPr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71D6">
              <w:rPr>
                <w:rFonts w:ascii="宋体" w:eastAsia="Times New Roman" w:hAnsi="宋体" w:cs="Times New Roman" w:hint="eastAsia"/>
                <w:color w:val="000000"/>
                <w:sz w:val="18"/>
                <w:szCs w:val="18"/>
              </w:rPr>
              <w:t>0.00</w:t>
            </w:r>
          </w:p>
        </w:tc>
      </w:tr>
      <w:tr w:rsidR="00DA71D6" w:rsidRPr="00DA71D6" w14:paraId="2D6C3D41" w14:textId="77777777" w:rsidTr="00DA71D6">
        <w:trPr>
          <w:cantSplit/>
          <w:trHeight w:val="42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01A255" w14:textId="5F6FA157" w:rsidR="00DA71D6" w:rsidRPr="00DA71D6" w:rsidRDefault="00DA71D6" w:rsidP="00DA71D6">
            <w:pPr>
              <w:widowControl/>
              <w:jc w:val="left"/>
              <w:textAlignment w:val="center"/>
              <w:rPr>
                <w:rFonts w:ascii="宋体" w:eastAsia="Times New Roman" w:hAnsi="宋体" w:cs="Times New Roman"/>
                <w:color w:val="000000"/>
                <w:sz w:val="18"/>
                <w:szCs w:val="18"/>
              </w:rPr>
            </w:pPr>
            <w:r w:rsidRPr="008401D3">
              <w:rPr>
                <w:rFonts w:hint="eastAsia"/>
              </w:rPr>
              <w:t>“三公”经费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D80D5" w14:textId="77777777" w:rsidR="00DA71D6" w:rsidRPr="00DA71D6" w:rsidRDefault="00DA71D6" w:rsidP="00DA71D6">
            <w:pPr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71D6">
              <w:rPr>
                <w:rFonts w:ascii="宋体" w:eastAsia="Times New Roman" w:hAnsi="宋体" w:cs="Times New Roman" w:hint="eastAsia"/>
                <w:color w:val="000000"/>
                <w:sz w:val="18"/>
                <w:szCs w:val="18"/>
              </w:rPr>
              <w:t>50.30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418B5" w14:textId="77777777" w:rsidR="00DA71D6" w:rsidRPr="00DA71D6" w:rsidRDefault="00DA71D6" w:rsidP="00DA71D6">
            <w:pPr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71D6">
              <w:rPr>
                <w:rFonts w:ascii="宋体" w:eastAsia="Times New Roman" w:hAnsi="宋体" w:cs="Times New Roman" w:hint="eastAsia"/>
                <w:color w:val="000000"/>
                <w:sz w:val="18"/>
                <w:szCs w:val="18"/>
              </w:rPr>
              <w:t>27.30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4D3D5" w14:textId="77777777" w:rsidR="00DA71D6" w:rsidRPr="00DA71D6" w:rsidRDefault="00DA71D6" w:rsidP="00DA71D6">
            <w:pPr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71D6">
              <w:rPr>
                <w:rFonts w:ascii="宋体" w:eastAsia="Times New Roman" w:hAnsi="宋体" w:cs="Times New Roman" w:hint="eastAsia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F8ACB" w14:textId="77777777" w:rsidR="00DA71D6" w:rsidRPr="00DA71D6" w:rsidRDefault="00DA71D6" w:rsidP="00DA71D6">
            <w:pPr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71D6">
              <w:rPr>
                <w:rFonts w:ascii="宋体" w:eastAsia="Times New Roman" w:hAnsi="宋体" w:cs="Times New Roman" w:hint="eastAsia"/>
                <w:color w:val="000000"/>
                <w:sz w:val="18"/>
                <w:szCs w:val="18"/>
              </w:rPr>
              <w:t>0.00</w:t>
            </w:r>
          </w:p>
        </w:tc>
      </w:tr>
      <w:tr w:rsidR="00DA71D6" w:rsidRPr="00DA71D6" w14:paraId="63B4EEA0" w14:textId="77777777" w:rsidTr="00DA71D6">
        <w:trPr>
          <w:cantSplit/>
          <w:trHeight w:val="42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76A03C" w14:textId="1043FB88" w:rsidR="00DA71D6" w:rsidRPr="00DA71D6" w:rsidRDefault="00DA71D6" w:rsidP="00DA71D6">
            <w:pPr>
              <w:widowControl/>
              <w:jc w:val="left"/>
              <w:textAlignment w:val="center"/>
              <w:rPr>
                <w:rFonts w:ascii="宋体" w:eastAsia="Times New Roman" w:hAnsi="宋体" w:cs="Times New Roman"/>
                <w:color w:val="000000"/>
                <w:sz w:val="18"/>
                <w:szCs w:val="18"/>
              </w:rPr>
            </w:pPr>
            <w:r w:rsidRPr="008401D3">
              <w:rPr>
                <w:rFonts w:hint="eastAsia"/>
              </w:rPr>
              <w:t xml:space="preserve">   </w:t>
            </w:r>
            <w:r w:rsidRPr="008401D3">
              <w:rPr>
                <w:rFonts w:hint="eastAsia"/>
              </w:rPr>
              <w:t>其中：（一）因公出国（境）支出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DEB6C" w14:textId="77777777" w:rsidR="00DA71D6" w:rsidRPr="00DA71D6" w:rsidRDefault="00DA71D6" w:rsidP="00DA71D6">
            <w:pPr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71D6">
              <w:rPr>
                <w:rFonts w:ascii="宋体" w:eastAsia="Times New Roman" w:hAnsi="宋体" w:cs="Times New Roman" w:hint="eastAsia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D6EF8" w14:textId="77777777" w:rsidR="00DA71D6" w:rsidRPr="00DA71D6" w:rsidRDefault="00DA71D6" w:rsidP="00DA71D6">
            <w:pPr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71D6">
              <w:rPr>
                <w:rFonts w:ascii="宋体" w:eastAsia="Times New Roman" w:hAnsi="宋体" w:cs="Times New Roman" w:hint="eastAsia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6E6AE" w14:textId="77777777" w:rsidR="00DA71D6" w:rsidRPr="00DA71D6" w:rsidRDefault="00DA71D6" w:rsidP="00DA71D6">
            <w:pPr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71D6">
              <w:rPr>
                <w:rFonts w:ascii="宋体" w:eastAsia="Times New Roman" w:hAnsi="宋体" w:cs="Times New Roman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C58BC" w14:textId="77777777" w:rsidR="00DA71D6" w:rsidRPr="00DA71D6" w:rsidRDefault="00DA71D6" w:rsidP="00DA71D6">
            <w:pPr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71D6">
              <w:rPr>
                <w:rFonts w:ascii="宋体" w:eastAsia="Times New Roman" w:hAnsi="宋体" w:cs="Times New Roman" w:hint="eastAsia"/>
                <w:color w:val="000000"/>
                <w:sz w:val="18"/>
                <w:szCs w:val="18"/>
              </w:rPr>
              <w:t>0.00</w:t>
            </w:r>
          </w:p>
        </w:tc>
      </w:tr>
      <w:tr w:rsidR="00DA71D6" w:rsidRPr="00DA71D6" w14:paraId="2A1617BB" w14:textId="77777777" w:rsidTr="00DA71D6">
        <w:trPr>
          <w:cantSplit/>
          <w:trHeight w:val="42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35F8B" w14:textId="18C8F310" w:rsidR="00DA71D6" w:rsidRPr="00DA71D6" w:rsidRDefault="00DA71D6" w:rsidP="00DA71D6">
            <w:pPr>
              <w:widowControl/>
              <w:jc w:val="left"/>
              <w:textAlignment w:val="center"/>
              <w:rPr>
                <w:rFonts w:ascii="宋体" w:eastAsia="Times New Roman" w:hAnsi="宋体" w:cs="Times New Roman"/>
                <w:color w:val="000000"/>
                <w:sz w:val="18"/>
                <w:szCs w:val="18"/>
              </w:rPr>
            </w:pPr>
            <w:r w:rsidRPr="008401D3">
              <w:rPr>
                <w:rFonts w:hint="eastAsia"/>
              </w:rPr>
              <w:t xml:space="preserve">        </w:t>
            </w:r>
            <w:r w:rsidRPr="008401D3">
              <w:rPr>
                <w:rFonts w:hint="eastAsia"/>
              </w:rPr>
              <w:t>（二）公务用车购置及运行维护支出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53528" w14:textId="77777777" w:rsidR="00DA71D6" w:rsidRPr="00DA71D6" w:rsidRDefault="00DA71D6" w:rsidP="00DA71D6">
            <w:pPr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71D6">
              <w:rPr>
                <w:rFonts w:ascii="宋体" w:eastAsia="Times New Roman" w:hAnsi="宋体" w:cs="Times New Roman" w:hint="eastAsia"/>
                <w:color w:val="000000"/>
                <w:sz w:val="18"/>
                <w:szCs w:val="18"/>
              </w:rPr>
              <w:t>33.30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51B51" w14:textId="77777777" w:rsidR="00DA71D6" w:rsidRPr="00DA71D6" w:rsidRDefault="00DA71D6" w:rsidP="00DA71D6">
            <w:pPr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71D6">
              <w:rPr>
                <w:rFonts w:ascii="宋体" w:eastAsia="Times New Roman" w:hAnsi="宋体" w:cs="Times New Roman" w:hint="eastAsia"/>
                <w:color w:val="000000"/>
                <w:sz w:val="18"/>
                <w:szCs w:val="18"/>
              </w:rPr>
              <w:t>13.30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5DFD3" w14:textId="77777777" w:rsidR="00DA71D6" w:rsidRPr="00DA71D6" w:rsidRDefault="00DA71D6" w:rsidP="00DA71D6">
            <w:pPr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71D6">
              <w:rPr>
                <w:rFonts w:ascii="宋体" w:eastAsia="Times New Roman" w:hAnsi="宋体" w:cs="Times New Roman" w:hint="eastAsia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85C9F" w14:textId="77777777" w:rsidR="00DA71D6" w:rsidRPr="00DA71D6" w:rsidRDefault="00DA71D6" w:rsidP="00DA71D6">
            <w:pPr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71D6">
              <w:rPr>
                <w:rFonts w:ascii="宋体" w:eastAsia="Times New Roman" w:hAnsi="宋体" w:cs="Times New Roman" w:hint="eastAsia"/>
                <w:color w:val="000000"/>
                <w:sz w:val="18"/>
                <w:szCs w:val="18"/>
              </w:rPr>
              <w:t>0.00</w:t>
            </w:r>
          </w:p>
        </w:tc>
      </w:tr>
      <w:tr w:rsidR="00DA71D6" w:rsidRPr="00DA71D6" w14:paraId="3CC9A42A" w14:textId="77777777" w:rsidTr="00DA71D6">
        <w:trPr>
          <w:cantSplit/>
          <w:trHeight w:val="42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91DDA" w14:textId="1DF868A6" w:rsidR="00DA71D6" w:rsidRPr="00DA71D6" w:rsidRDefault="00DA71D6" w:rsidP="00DA71D6">
            <w:pPr>
              <w:widowControl/>
              <w:jc w:val="left"/>
              <w:textAlignment w:val="center"/>
              <w:rPr>
                <w:rFonts w:ascii="宋体" w:eastAsia="Times New Roman" w:hAnsi="宋体" w:cs="Times New Roman"/>
                <w:color w:val="000000"/>
                <w:sz w:val="18"/>
                <w:szCs w:val="18"/>
              </w:rPr>
            </w:pPr>
            <w:r w:rsidRPr="008401D3">
              <w:rPr>
                <w:rFonts w:hint="eastAsia"/>
              </w:rPr>
              <w:t xml:space="preserve">           </w:t>
            </w:r>
            <w:r w:rsidR="00F55516">
              <w:t xml:space="preserve">  </w:t>
            </w:r>
            <w:r w:rsidRPr="008401D3">
              <w:rPr>
                <w:rFonts w:hint="eastAsia"/>
              </w:rPr>
              <w:t>1.</w:t>
            </w:r>
            <w:r w:rsidRPr="008401D3">
              <w:rPr>
                <w:rFonts w:hint="eastAsia"/>
              </w:rPr>
              <w:t>公务用车购置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B0186" w14:textId="77777777" w:rsidR="00DA71D6" w:rsidRPr="00DA71D6" w:rsidRDefault="00DA71D6" w:rsidP="00DA71D6">
            <w:pPr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71D6">
              <w:rPr>
                <w:rFonts w:ascii="宋体" w:eastAsia="Times New Roman" w:hAnsi="宋体" w:cs="Times New Roman" w:hint="eastAsia"/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63689" w14:textId="77777777" w:rsidR="00DA71D6" w:rsidRPr="00DA71D6" w:rsidRDefault="00DA71D6" w:rsidP="00DA71D6">
            <w:pPr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71D6">
              <w:rPr>
                <w:rFonts w:ascii="宋体" w:eastAsia="Times New Roman" w:hAnsi="宋体" w:cs="Times New Roman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72333" w14:textId="77777777" w:rsidR="00DA71D6" w:rsidRPr="00DA71D6" w:rsidRDefault="00DA71D6" w:rsidP="00DA71D6">
            <w:pPr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71D6">
              <w:rPr>
                <w:rFonts w:ascii="宋体" w:eastAsia="Times New Roman" w:hAnsi="宋体" w:cs="Times New Roman" w:hint="eastAsia"/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E380F" w14:textId="77777777" w:rsidR="00DA71D6" w:rsidRPr="00DA71D6" w:rsidRDefault="00DA71D6" w:rsidP="00DA71D6">
            <w:pPr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71D6">
              <w:rPr>
                <w:rFonts w:ascii="宋体" w:eastAsia="Times New Roman" w:hAnsi="宋体" w:cs="Times New Roman" w:hint="eastAsia"/>
                <w:color w:val="000000"/>
                <w:sz w:val="18"/>
                <w:szCs w:val="18"/>
              </w:rPr>
              <w:t>0.00</w:t>
            </w:r>
          </w:p>
        </w:tc>
      </w:tr>
      <w:tr w:rsidR="00DA71D6" w:rsidRPr="00DA71D6" w14:paraId="1FD3672A" w14:textId="77777777" w:rsidTr="00DA71D6">
        <w:trPr>
          <w:cantSplit/>
          <w:trHeight w:val="42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ABBDE5" w14:textId="4C945BC0" w:rsidR="00DA71D6" w:rsidRPr="00DA71D6" w:rsidRDefault="00DA71D6" w:rsidP="00DA71D6">
            <w:pPr>
              <w:widowControl/>
              <w:jc w:val="left"/>
              <w:textAlignment w:val="center"/>
              <w:rPr>
                <w:rFonts w:ascii="宋体" w:eastAsia="Times New Roman" w:hAnsi="宋体" w:cs="Times New Roman"/>
                <w:color w:val="000000"/>
                <w:sz w:val="18"/>
                <w:szCs w:val="18"/>
              </w:rPr>
            </w:pPr>
            <w:r w:rsidRPr="008401D3">
              <w:rPr>
                <w:rFonts w:hint="eastAsia"/>
              </w:rPr>
              <w:t xml:space="preserve">          </w:t>
            </w:r>
            <w:r>
              <w:t xml:space="preserve"> </w:t>
            </w:r>
            <w:r w:rsidR="00F55516">
              <w:t xml:space="preserve">  </w:t>
            </w:r>
            <w:r w:rsidRPr="008401D3">
              <w:rPr>
                <w:rFonts w:hint="eastAsia"/>
              </w:rPr>
              <w:t>2.</w:t>
            </w:r>
            <w:r w:rsidRPr="008401D3">
              <w:rPr>
                <w:rFonts w:hint="eastAsia"/>
              </w:rPr>
              <w:t>公务用车运行维护费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0BD7A" w14:textId="77777777" w:rsidR="00DA71D6" w:rsidRPr="00DA71D6" w:rsidRDefault="00DA71D6" w:rsidP="00DA71D6">
            <w:pPr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71D6">
              <w:rPr>
                <w:rFonts w:ascii="宋体" w:eastAsia="Times New Roman" w:hAnsi="宋体" w:cs="Times New Roman" w:hint="eastAsia"/>
                <w:color w:val="000000"/>
                <w:sz w:val="18"/>
                <w:szCs w:val="18"/>
              </w:rPr>
              <w:t>15.30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1CF81" w14:textId="77777777" w:rsidR="00DA71D6" w:rsidRPr="00DA71D6" w:rsidRDefault="00DA71D6" w:rsidP="00DA71D6">
            <w:pPr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71D6">
              <w:rPr>
                <w:rFonts w:ascii="宋体" w:eastAsia="Times New Roman" w:hAnsi="宋体" w:cs="Times New Roman" w:hint="eastAsia"/>
                <w:color w:val="000000"/>
                <w:sz w:val="18"/>
                <w:szCs w:val="18"/>
              </w:rPr>
              <w:t>13.30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26E11" w14:textId="77777777" w:rsidR="00DA71D6" w:rsidRPr="00DA71D6" w:rsidRDefault="00DA71D6" w:rsidP="00DA71D6">
            <w:pPr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71D6">
              <w:rPr>
                <w:rFonts w:ascii="宋体" w:eastAsia="Times New Roman" w:hAnsi="宋体" w:cs="Times New Roman" w:hint="eastAsi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552B9" w14:textId="77777777" w:rsidR="00DA71D6" w:rsidRPr="00DA71D6" w:rsidRDefault="00DA71D6" w:rsidP="00DA71D6">
            <w:pPr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71D6">
              <w:rPr>
                <w:rFonts w:ascii="宋体" w:eastAsia="Times New Roman" w:hAnsi="宋体" w:cs="Times New Roman" w:hint="eastAsia"/>
                <w:color w:val="000000"/>
                <w:sz w:val="18"/>
                <w:szCs w:val="18"/>
              </w:rPr>
              <w:t>0.00</w:t>
            </w:r>
          </w:p>
        </w:tc>
      </w:tr>
      <w:tr w:rsidR="00DA71D6" w:rsidRPr="00DA71D6" w14:paraId="630AB928" w14:textId="77777777" w:rsidTr="00DA71D6">
        <w:trPr>
          <w:cantSplit/>
          <w:trHeight w:val="42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2975BA" w14:textId="3591D0FE" w:rsidR="00DA71D6" w:rsidRPr="00DA71D6" w:rsidRDefault="00DA71D6" w:rsidP="00DA71D6">
            <w:pPr>
              <w:widowControl/>
              <w:jc w:val="left"/>
              <w:textAlignment w:val="center"/>
              <w:rPr>
                <w:rFonts w:ascii="宋体" w:eastAsia="Times New Roman" w:hAnsi="宋体" w:cs="Times New Roman"/>
                <w:color w:val="000000"/>
                <w:sz w:val="18"/>
                <w:szCs w:val="18"/>
              </w:rPr>
            </w:pPr>
            <w:r w:rsidRPr="008401D3">
              <w:rPr>
                <w:rFonts w:hint="eastAsia"/>
              </w:rPr>
              <w:t xml:space="preserve">        </w:t>
            </w:r>
            <w:r w:rsidRPr="008401D3">
              <w:rPr>
                <w:rFonts w:hint="eastAsia"/>
              </w:rPr>
              <w:t>（三）公务接待费支出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60E47" w14:textId="77777777" w:rsidR="00DA71D6" w:rsidRPr="00DA71D6" w:rsidRDefault="00DA71D6" w:rsidP="00DA71D6">
            <w:pPr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71D6">
              <w:rPr>
                <w:rFonts w:ascii="宋体" w:eastAsia="Times New Roman" w:hAnsi="宋体" w:cs="Times New Roman" w:hint="eastAsia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E8BFD" w14:textId="77777777" w:rsidR="00DA71D6" w:rsidRPr="00DA71D6" w:rsidRDefault="00DA71D6" w:rsidP="00DA71D6">
            <w:pPr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71D6">
              <w:rPr>
                <w:rFonts w:ascii="宋体" w:eastAsia="Times New Roman" w:hAnsi="宋体" w:cs="Times New Roman" w:hint="eastAsia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D4CB6" w14:textId="77777777" w:rsidR="00DA71D6" w:rsidRPr="00DA71D6" w:rsidRDefault="00DA71D6" w:rsidP="00DA71D6">
            <w:pPr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71D6">
              <w:rPr>
                <w:rFonts w:ascii="宋体" w:eastAsia="Times New Roman" w:hAnsi="宋体" w:cs="Times New Roman" w:hint="eastAsi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4E03A" w14:textId="77777777" w:rsidR="00DA71D6" w:rsidRPr="00DA71D6" w:rsidRDefault="00DA71D6" w:rsidP="00DA71D6">
            <w:pPr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71D6">
              <w:rPr>
                <w:rFonts w:ascii="宋体" w:eastAsia="Times New Roman" w:hAnsi="宋体" w:cs="Times New Roman" w:hint="eastAsia"/>
                <w:color w:val="000000"/>
                <w:sz w:val="18"/>
                <w:szCs w:val="18"/>
              </w:rPr>
              <w:t>0.00</w:t>
            </w:r>
          </w:p>
        </w:tc>
      </w:tr>
    </w:tbl>
    <w:p w14:paraId="451D2C1D" w14:textId="77777777" w:rsidR="00CE53F6" w:rsidRDefault="00CE53F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0B323A5E" w14:textId="730540F9" w:rsidR="00CE53F6" w:rsidRDefault="00DA71D6" w:rsidP="00DA71D6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2"/>
          <w:szCs w:val="32"/>
        </w:rPr>
      </w:pPr>
      <w:r w:rsidRPr="00DA71D6">
        <w:rPr>
          <w:rFonts w:ascii="仿宋_GB2312" w:eastAsia="仿宋_GB2312" w:hAnsi="仿宋_GB2312" w:cs="仿宋_GB2312" w:hint="eastAsia"/>
          <w:sz w:val="30"/>
          <w:szCs w:val="30"/>
        </w:rPr>
        <w:t>2023年本部门财政拨款安排“三公”经费50.3万元，比上年减少14.3万元，下降22.1%，主要原因是</w:t>
      </w:r>
      <w:r w:rsidR="00F55516" w:rsidRPr="00DA71D6">
        <w:rPr>
          <w:rFonts w:ascii="仿宋_GB2312" w:eastAsia="仿宋_GB2312" w:hAnsi="仿宋_GB2312" w:cs="仿宋_GB2312" w:hint="eastAsia"/>
          <w:sz w:val="30"/>
          <w:szCs w:val="30"/>
        </w:rPr>
        <w:t>去年湛江综保区公务用车购置费纳入我局预算，本年度公务用车购置费减少</w:t>
      </w:r>
      <w:r w:rsidRPr="00DA71D6">
        <w:rPr>
          <w:rFonts w:ascii="仿宋_GB2312" w:eastAsia="仿宋_GB2312" w:hAnsi="仿宋_GB2312" w:cs="仿宋_GB2312" w:hint="eastAsia"/>
          <w:sz w:val="30"/>
          <w:szCs w:val="30"/>
        </w:rPr>
        <w:t>。其中：因公出国（境）费10万元，比上年增加0万元，增长0.0%，主要原因是与上年持平，无增减变化；公务用车购置及运行费33.3万元（公务用车购置费18万元，比上年减少18万元；公务用车运行维护费15.3万元，比上年增加0.7万元。）比上年减少17.3万元，下降34.2%，主要原因是去年湛江综保区公务用车购置费纳入我局预算，本年度公务用车购置费减少；公务接待费7万元，比上年增加1万元，增长16.7%，主要原因是根据工作需要，本年度业务活动增加，公务接待任务相应增加。</w:t>
      </w:r>
    </w:p>
    <w:sectPr w:rsidR="00CE5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FE970F7"/>
    <w:rsid w:val="00CE53F6"/>
    <w:rsid w:val="00DA71D6"/>
    <w:rsid w:val="00F55516"/>
    <w:rsid w:val="2ACA2F7C"/>
    <w:rsid w:val="338E49B6"/>
    <w:rsid w:val="3FE970F7"/>
    <w:rsid w:val="45CE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1A04C2"/>
  <w15:docId w15:val="{FC1070DF-57D3-4CD6-A6D5-B39E7759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3"/>
    <w:uiPriority w:val="99"/>
    <w:rsid w:val="00DA71D6"/>
    <w:pPr>
      <w:widowControl w:val="0"/>
      <w:jc w:val="both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3"/>
    <w:uiPriority w:val="99"/>
    <w:rsid w:val="00DA71D6"/>
    <w:pPr>
      <w:widowControl w:val="0"/>
      <w:jc w:val="both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猫一样的momo</dc:creator>
  <cp:lastModifiedBy>黄天翔</cp:lastModifiedBy>
  <cp:revision>3</cp:revision>
  <dcterms:created xsi:type="dcterms:W3CDTF">2023-03-07T10:00:00Z</dcterms:created>
  <dcterms:modified xsi:type="dcterms:W3CDTF">2023-03-07T11:03:00Z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